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88" w:rsidRPr="00910642" w:rsidRDefault="00827988" w:rsidP="0091064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10642">
        <w:rPr>
          <w:rFonts w:ascii="Times New Roman" w:eastAsia="Times New Roman" w:hAnsi="Times New Roman" w:cs="Times New Roman"/>
          <w:color w:val="0000FF"/>
          <w:sz w:val="28"/>
          <w:szCs w:val="24"/>
          <w:lang w:eastAsia="pl-PL"/>
        </w:rPr>
        <w:t xml:space="preserve">REGULAMIN SAMORZĄDU UCZNIOWSKIEGO </w:t>
      </w:r>
    </w:p>
    <w:p w:rsidR="00827988" w:rsidRPr="00910642" w:rsidRDefault="00910642" w:rsidP="0091064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10642">
        <w:rPr>
          <w:rFonts w:ascii="Times New Roman" w:eastAsia="Times New Roman" w:hAnsi="Times New Roman" w:cs="Times New Roman"/>
          <w:color w:val="0000FF"/>
          <w:sz w:val="28"/>
          <w:szCs w:val="24"/>
          <w:lang w:eastAsia="pl-PL"/>
        </w:rPr>
        <w:t>Szkoły Podstawowej nr 66 im. Misji Pokojowych ONZ w Bydgoszczy</w:t>
      </w:r>
    </w:p>
    <w:p w:rsidR="00827988" w:rsidRPr="00910642" w:rsidRDefault="00827988" w:rsidP="0091064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10642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827988" w:rsidRPr="00827988" w:rsidRDefault="00827988" w:rsidP="00827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:rsidR="00827988" w:rsidRPr="00827988" w:rsidRDefault="00827988" w:rsidP="0082798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 działa na podstawie Art. 55 Ustawy o systemie oświaty z dnia 7 września 1991 roku (Dz. U. Nr 95 z dnia 25 października 1991r. poz. 425 z późniejszymi zmianami) oraz Statutu Szkoły i niniejszego regulaminu.</w:t>
      </w:r>
    </w:p>
    <w:p w:rsidR="00827988" w:rsidRPr="00827988" w:rsidRDefault="00827988" w:rsidP="0082798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 (SU) tworzą uczniowie szkoły (szkoły podstawowej).</w:t>
      </w:r>
    </w:p>
    <w:p w:rsidR="00910642" w:rsidRPr="00910642" w:rsidRDefault="00827988" w:rsidP="0091064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 Szkoły Podstawowej nr 66 </w:t>
      </w:r>
      <w:r w:rsidR="0091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Misji Pokojowych ONZ </w:t>
      </w: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w Bydgoszczy.</w:t>
      </w:r>
    </w:p>
    <w:p w:rsidR="00827988" w:rsidRPr="00827988" w:rsidRDefault="00827988" w:rsidP="00827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>I. POSTANOWIENIA OGÓLNE</w:t>
      </w:r>
    </w:p>
    <w:p w:rsidR="00827988" w:rsidRPr="00827988" w:rsidRDefault="0079378E" w:rsidP="0082798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</w:t>
      </w:r>
      <w:r w:rsidR="00827988"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zkole Podstawowej nr 66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Misji Pokojowych ONZ</w:t>
      </w:r>
      <w:r w:rsidR="00827988"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Bydgoszczy działa samorząd Uczniowski zwany dalej „Samorządem”.</w:t>
      </w:r>
    </w:p>
    <w:p w:rsidR="00827988" w:rsidRPr="00827988" w:rsidRDefault="00827988" w:rsidP="0082798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tworzą wszyscy uczniowie szkoły.</w:t>
      </w:r>
    </w:p>
    <w:p w:rsidR="00827988" w:rsidRPr="00827988" w:rsidRDefault="00827988" w:rsidP="0082798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samorządu nie może być sprzeczny ze Statutem Szkoły.</w:t>
      </w:r>
    </w:p>
    <w:p w:rsidR="00827988" w:rsidRPr="00827988" w:rsidRDefault="00827988" w:rsidP="0082798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do Samorządu wybierani są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uczniów klas V i VI na godzin</w:t>
      </w: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ach wychowawczych. Wychow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awca pisze rekomendację dwóch kandydatów</w:t>
      </w: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danej klasy.</w:t>
      </w:r>
    </w:p>
    <w:p w:rsidR="00827988" w:rsidRPr="00827988" w:rsidRDefault="00827988" w:rsidP="0082798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 jest ciałem przedstawicielskim społeczności uczniowskiej powołanym w celu współdziałania z Dyrektorem Szkoły, Radą Pedagogiczną i Radą Rodziców.</w:t>
      </w:r>
    </w:p>
    <w:p w:rsidR="00827988" w:rsidRPr="00910642" w:rsidRDefault="00827988" w:rsidP="0082798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 reprezentuje interesy wszystkich uczniów.</w:t>
      </w:r>
    </w:p>
    <w:p w:rsidR="00827988" w:rsidRPr="00827988" w:rsidRDefault="0079378E" w:rsidP="00827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>II. ORGANA</w:t>
      </w:r>
      <w:r w:rsidR="00827988" w:rsidRPr="00827988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 xml:space="preserve"> SAMORZĄDU UCZNIOWSKIEGO</w:t>
      </w:r>
    </w:p>
    <w:p w:rsidR="00827988" w:rsidRPr="00827988" w:rsidRDefault="00827988" w:rsidP="0082798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Samorządu są:</w:t>
      </w:r>
    </w:p>
    <w:p w:rsidR="00827988" w:rsidRPr="00827988" w:rsidRDefault="00827988" w:rsidP="00827988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Samorządu Uczniowskiego,</w:t>
      </w:r>
    </w:p>
    <w:p w:rsidR="00827988" w:rsidRPr="00827988" w:rsidRDefault="00827988" w:rsidP="00827988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 SU,</w:t>
      </w:r>
    </w:p>
    <w:p w:rsidR="00BC5F93" w:rsidRPr="00BC5F93" w:rsidRDefault="00BC5F93" w:rsidP="00BC5F93">
      <w:pPr>
        <w:numPr>
          <w:ilvl w:val="1"/>
          <w:numId w:val="3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powołani</w:t>
      </w:r>
      <w:r w:rsidR="0079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pracy w SU.</w:t>
      </w:r>
    </w:p>
    <w:p w:rsidR="00BC5F93" w:rsidRDefault="00827988" w:rsidP="00BC5F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organów Samorządu trwa jeden rok.</w:t>
      </w:r>
    </w:p>
    <w:p w:rsidR="00827988" w:rsidRPr="00BC5F93" w:rsidRDefault="00827988" w:rsidP="00BC5F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F93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 jest zobowiązany do przedstawienia sprawozdania ze swojej działalności na koniec roku szkolnego; zostaje ono wywieszone na tablicy SU – w holu II piętra.</w:t>
      </w:r>
    </w:p>
    <w:p w:rsidR="00827988" w:rsidRPr="00827988" w:rsidRDefault="00827988" w:rsidP="0082798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Samorządu Uczniowskiego:</w:t>
      </w:r>
    </w:p>
    <w:p w:rsidR="00827988" w:rsidRPr="00827988" w:rsidRDefault="00827988" w:rsidP="00827988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SU wobec Rady Pedagogicznej i rady Rodziców,</w:t>
      </w:r>
    </w:p>
    <w:p w:rsidR="00827988" w:rsidRPr="00827988" w:rsidRDefault="00827988" w:rsidP="00BC5F93">
      <w:pPr>
        <w:numPr>
          <w:ilvl w:val="1"/>
          <w:numId w:val="4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pracą SU z samorządami klasowymi i organizacjami działającymi w szkole.</w:t>
      </w:r>
    </w:p>
    <w:p w:rsidR="00827988" w:rsidRPr="00827988" w:rsidRDefault="00827988" w:rsidP="0082798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przewodniczącego:</w:t>
      </w:r>
    </w:p>
    <w:p w:rsidR="00827988" w:rsidRPr="00827988" w:rsidRDefault="00827988" w:rsidP="00827988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 przewodniczącemu w pracach Samorządu,</w:t>
      </w:r>
    </w:p>
    <w:p w:rsidR="00827988" w:rsidRPr="00827988" w:rsidRDefault="00827988" w:rsidP="00827988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czuwa nad terminową realizacją zadań,</w:t>
      </w:r>
    </w:p>
    <w:p w:rsidR="00827988" w:rsidRPr="00827988" w:rsidRDefault="00827988" w:rsidP="00827988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 w przygotowywaniu i przeprowadzaniu imprez,</w:t>
      </w:r>
    </w:p>
    <w:p w:rsidR="00827988" w:rsidRPr="00910642" w:rsidRDefault="00827988" w:rsidP="00910642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zastępuje przewodniczącego w razie jego nieobecności.</w:t>
      </w:r>
      <w:r w:rsidRPr="009106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7988" w:rsidRPr="00827988" w:rsidRDefault="00827988" w:rsidP="00827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lastRenderedPageBreak/>
        <w:t>III. CELE I ZADANIA SAMORZĄDU UCZNIOWSKIEGO</w:t>
      </w:r>
    </w:p>
    <w:p w:rsidR="00827988" w:rsidRPr="00827988" w:rsidRDefault="00827988" w:rsidP="00827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 Cele:</w:t>
      </w:r>
    </w:p>
    <w:p w:rsidR="00827988" w:rsidRPr="00827988" w:rsidRDefault="00827988" w:rsidP="0082798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demokratycznych form współżycia.</w:t>
      </w:r>
    </w:p>
    <w:p w:rsidR="00827988" w:rsidRPr="00827988" w:rsidRDefault="00827988" w:rsidP="0082798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pozytywnych postaw społecznych.</w:t>
      </w:r>
    </w:p>
    <w:p w:rsidR="00827988" w:rsidRPr="00827988" w:rsidRDefault="00BC5F93" w:rsidP="0082798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827988"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zuwanie nad przestrzeganiem praw i obowiązków uczniów.</w:t>
      </w:r>
    </w:p>
    <w:p w:rsidR="00827988" w:rsidRPr="00827988" w:rsidRDefault="00827988" w:rsidP="0082798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odpowiedzialności w podejmowaniu decyzji.</w:t>
      </w:r>
    </w:p>
    <w:p w:rsidR="00827988" w:rsidRPr="00827988" w:rsidRDefault="00827988" w:rsidP="0082798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Uwzględnianie potrzeb i indywidualnych zainteresowań uczniów.</w:t>
      </w:r>
    </w:p>
    <w:p w:rsidR="00827988" w:rsidRPr="00827988" w:rsidRDefault="00827988" w:rsidP="00827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Zadania:</w:t>
      </w:r>
    </w:p>
    <w:p w:rsidR="0079378E" w:rsidRDefault="0079378E" w:rsidP="0082798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Dyrekcją i Radą Pedagogiczną.</w:t>
      </w:r>
    </w:p>
    <w:p w:rsidR="00827988" w:rsidRPr="00827988" w:rsidRDefault="00827988" w:rsidP="0082798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tablic na </w:t>
      </w:r>
      <w:r w:rsidR="0079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parterze i </w:t>
      </w: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II piętrze.</w:t>
      </w:r>
    </w:p>
    <w:p w:rsidR="00827988" w:rsidRPr="00827988" w:rsidRDefault="00827988" w:rsidP="0082798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</w:t>
      </w:r>
      <w:r w:rsidR="0079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współorganizowanie</w:t>
      </w: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konkursów szkolnych dla klas IV-VI.</w:t>
      </w:r>
    </w:p>
    <w:p w:rsidR="00827988" w:rsidRPr="00827988" w:rsidRDefault="00827988" w:rsidP="0082798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współorganizowanie</w:t>
      </w: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apeli i imprez szkolnych.</w:t>
      </w:r>
    </w:p>
    <w:p w:rsidR="00827988" w:rsidRPr="00827988" w:rsidRDefault="00827988" w:rsidP="0082798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uczniom pomocy w rozwiązywaniu problemów (np. pomoc w nauce, rozwiązywanie konfliktów z rówieśnikami).</w:t>
      </w:r>
    </w:p>
    <w:p w:rsidR="00827988" w:rsidRDefault="00827988" w:rsidP="0082798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Nawiązywanie współpracy z organizacjami i instytucjami samorządowymi.</w:t>
      </w:r>
    </w:p>
    <w:p w:rsidR="00827988" w:rsidRPr="00F612BD" w:rsidRDefault="0079378E" w:rsidP="0082798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charytatywna.</w:t>
      </w:r>
      <w:bookmarkStart w:id="0" w:name="_GoBack"/>
      <w:bookmarkEnd w:id="0"/>
    </w:p>
    <w:p w:rsidR="00827988" w:rsidRPr="00827988" w:rsidRDefault="00827988" w:rsidP="00827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>IV. OPIEKA NAD SAMORZĄDEM UCZNI</w:t>
      </w:r>
      <w:r w:rsidR="00774BA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>O</w:t>
      </w:r>
      <w:r w:rsidRPr="00827988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>WSKIM</w:t>
      </w:r>
    </w:p>
    <w:p w:rsidR="00827988" w:rsidRPr="00827988" w:rsidRDefault="0079378E" w:rsidP="0082798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Samorządem Uczniowskim opiekują</w:t>
      </w:r>
      <w:r w:rsidR="00827988"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 do tego zadania nauczyciele</w:t>
      </w:r>
      <w:r w:rsidR="00827988"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7988" w:rsidRPr="00827988" w:rsidRDefault="00827988" w:rsidP="0082798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opiekunów trwa 2 lata.</w:t>
      </w:r>
    </w:p>
    <w:p w:rsidR="00827988" w:rsidRPr="00827988" w:rsidRDefault="00827988" w:rsidP="0082798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Opiekunów wspiera </w:t>
      </w:r>
      <w:r w:rsidR="0079378E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Pedagogiczna.</w:t>
      </w:r>
    </w:p>
    <w:p w:rsidR="00827988" w:rsidRPr="00827988" w:rsidRDefault="00827988" w:rsidP="0082798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Samorządu:</w:t>
      </w:r>
    </w:p>
    <w:p w:rsidR="00827988" w:rsidRPr="00827988" w:rsidRDefault="00827988" w:rsidP="00827988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Czuwa nad całokształtem prac samorządu,</w:t>
      </w:r>
    </w:p>
    <w:p w:rsidR="00827988" w:rsidRPr="00827988" w:rsidRDefault="00827988" w:rsidP="00827988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Pośredniczy między uczniami a nauczycielami,</w:t>
      </w:r>
    </w:p>
    <w:p w:rsidR="00827988" w:rsidRPr="00827988" w:rsidRDefault="00827988" w:rsidP="00827988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Doradza i wspomaga inicjatywę uczniowską,</w:t>
      </w:r>
    </w:p>
    <w:p w:rsidR="00827988" w:rsidRPr="00F612BD" w:rsidRDefault="00827988" w:rsidP="00F612BD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Pośredniczy w rozstrzyganiu konfliktów na różnych płaszczyznach.</w:t>
      </w:r>
    </w:p>
    <w:p w:rsidR="00827988" w:rsidRPr="00827988" w:rsidRDefault="00827988" w:rsidP="00827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>V. TRYB WYBORU (przyjęty w roku szkolnym 2003/2004):</w:t>
      </w:r>
    </w:p>
    <w:p w:rsidR="00827988" w:rsidRPr="00827988" w:rsidRDefault="00827988" w:rsidP="0082798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klasa wybiera </w:t>
      </w:r>
      <w:r w:rsidR="00910642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lub dwóch kandydatów</w:t>
      </w: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SU.</w:t>
      </w:r>
    </w:p>
    <w:p w:rsidR="00827988" w:rsidRPr="00827988" w:rsidRDefault="00827988" w:rsidP="0082798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musi spełniać następujące warunki:</w:t>
      </w:r>
    </w:p>
    <w:p w:rsidR="00827988" w:rsidRPr="00827988" w:rsidRDefault="00827988" w:rsidP="00827988">
      <w:pPr>
        <w:numPr>
          <w:ilvl w:val="1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być:</w:t>
      </w:r>
    </w:p>
    <w:p w:rsidR="00827988" w:rsidRPr="00827988" w:rsidRDefault="00827988" w:rsidP="00827988">
      <w:pPr>
        <w:numPr>
          <w:ilvl w:val="2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odpowiedzialnym,</w:t>
      </w:r>
    </w:p>
    <w:p w:rsidR="00827988" w:rsidRPr="00827988" w:rsidRDefault="00827988" w:rsidP="00827988">
      <w:pPr>
        <w:numPr>
          <w:ilvl w:val="2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godnym zaufania,</w:t>
      </w:r>
    </w:p>
    <w:p w:rsidR="00827988" w:rsidRPr="00827988" w:rsidRDefault="00827988" w:rsidP="00827988">
      <w:pPr>
        <w:numPr>
          <w:ilvl w:val="2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dającym dobry przykład,</w:t>
      </w:r>
    </w:p>
    <w:p w:rsidR="00827988" w:rsidRPr="00827988" w:rsidRDefault="00827988" w:rsidP="00827988">
      <w:pPr>
        <w:numPr>
          <w:ilvl w:val="2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uczciwym,</w:t>
      </w:r>
    </w:p>
    <w:p w:rsidR="00827988" w:rsidRPr="00827988" w:rsidRDefault="00827988" w:rsidP="00827988">
      <w:pPr>
        <w:numPr>
          <w:ilvl w:val="2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dobrym organizatorem,</w:t>
      </w:r>
    </w:p>
    <w:p w:rsidR="00827988" w:rsidRPr="00827988" w:rsidRDefault="00827988" w:rsidP="00827988">
      <w:pPr>
        <w:numPr>
          <w:ilvl w:val="2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uczynnym,</w:t>
      </w:r>
    </w:p>
    <w:p w:rsidR="00827988" w:rsidRPr="00827988" w:rsidRDefault="00827988" w:rsidP="00827988">
      <w:pPr>
        <w:numPr>
          <w:ilvl w:val="2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pomysłowym,</w:t>
      </w:r>
    </w:p>
    <w:p w:rsidR="00827988" w:rsidRPr="00827988" w:rsidRDefault="00827988" w:rsidP="00827988">
      <w:pPr>
        <w:numPr>
          <w:ilvl w:val="2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zaradnym,</w:t>
      </w:r>
    </w:p>
    <w:p w:rsidR="00827988" w:rsidRPr="00827988" w:rsidRDefault="00827988" w:rsidP="00827988">
      <w:pPr>
        <w:numPr>
          <w:ilvl w:val="2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lubianym,</w:t>
      </w:r>
    </w:p>
    <w:p w:rsidR="00827988" w:rsidRPr="00827988" w:rsidRDefault="00827988" w:rsidP="00827988">
      <w:pPr>
        <w:numPr>
          <w:ilvl w:val="2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rozsądnym,</w:t>
      </w:r>
    </w:p>
    <w:p w:rsidR="00827988" w:rsidRPr="00827988" w:rsidRDefault="0079378E" w:rsidP="00827988">
      <w:pPr>
        <w:numPr>
          <w:ilvl w:val="1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powinien posiadać wzorową lub bardzo </w:t>
      </w:r>
      <w:r w:rsidR="00827988"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dobrą ocenę z zachowania,</w:t>
      </w:r>
    </w:p>
    <w:p w:rsidR="00827988" w:rsidRPr="00827988" w:rsidRDefault="00827988" w:rsidP="00827988">
      <w:pPr>
        <w:numPr>
          <w:ilvl w:val="1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posiadać rekomendację wychowawcy klasy.</w:t>
      </w:r>
    </w:p>
    <w:p w:rsidR="00827988" w:rsidRPr="00827988" w:rsidRDefault="00827988" w:rsidP="0082798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SU wchodzą wszyscy rekomendowani z klas V i VI.</w:t>
      </w:r>
    </w:p>
    <w:p w:rsidR="00827988" w:rsidRPr="00827988" w:rsidRDefault="00827988" w:rsidP="0082798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Samorząd Uczniowski wybiera spośród siebie osoby funkcyjne- przewodniczącego i zastępcę.</w:t>
      </w:r>
    </w:p>
    <w:p w:rsidR="00827988" w:rsidRPr="00827988" w:rsidRDefault="00827988" w:rsidP="0079378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988" w:rsidRPr="00827988" w:rsidRDefault="00827988" w:rsidP="00827988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A68E9" w:rsidRDefault="003A68E9" w:rsidP="00827988"/>
    <w:sectPr w:rsidR="003A68E9" w:rsidSect="003A6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2472"/>
    <w:multiLevelType w:val="multilevel"/>
    <w:tmpl w:val="CA1AB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042EE"/>
    <w:multiLevelType w:val="multilevel"/>
    <w:tmpl w:val="D9E4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0020B"/>
    <w:multiLevelType w:val="multilevel"/>
    <w:tmpl w:val="2A58B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75DE8"/>
    <w:multiLevelType w:val="multilevel"/>
    <w:tmpl w:val="C7DE1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B6901"/>
    <w:multiLevelType w:val="multilevel"/>
    <w:tmpl w:val="4EB6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E81D02"/>
    <w:multiLevelType w:val="multilevel"/>
    <w:tmpl w:val="0E2C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C045B7"/>
    <w:multiLevelType w:val="multilevel"/>
    <w:tmpl w:val="7AC8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175FEA"/>
    <w:multiLevelType w:val="multilevel"/>
    <w:tmpl w:val="D5166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988"/>
    <w:rsid w:val="003A68E9"/>
    <w:rsid w:val="00774BAD"/>
    <w:rsid w:val="007876AC"/>
    <w:rsid w:val="0079378E"/>
    <w:rsid w:val="00827988"/>
    <w:rsid w:val="00910642"/>
    <w:rsid w:val="00BC5F93"/>
    <w:rsid w:val="00E87B78"/>
    <w:rsid w:val="00F612BD"/>
    <w:rsid w:val="00FC1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2798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Elżbieta Madajewska</cp:lastModifiedBy>
  <cp:revision>2</cp:revision>
  <cp:lastPrinted>2015-08-28T08:55:00Z</cp:lastPrinted>
  <dcterms:created xsi:type="dcterms:W3CDTF">2016-02-03T13:17:00Z</dcterms:created>
  <dcterms:modified xsi:type="dcterms:W3CDTF">2016-02-03T13:17:00Z</dcterms:modified>
</cp:coreProperties>
</file>